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4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Patvirtinta: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LŽHIS Tarybos posėdyje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m. gruodžio 20 d.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649B">
        <w:rPr>
          <w:rFonts w:ascii="Times New Roman" w:hAnsi="Times New Roman" w:cs="Times New Roman"/>
          <w:b/>
          <w:sz w:val="28"/>
        </w:rPr>
        <w:t>LIETUVOS ŽEMĖTVARKOS IR HIDROTECHNIKOS INŽINIERIŲ SĄJUNGOS HIDROTECHNIKOS SEKCIJOS 2013-2014 METŲ GERIAUSIO SUPROJEKTUOTO AR PASTATYTO STATINIO KONKURSO NUOSTATAI</w:t>
      </w: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BENDROSIOS NUOSTATOS</w:t>
      </w:r>
    </w:p>
    <w:p w:rsidR="0002649B" w:rsidRDefault="0002649B" w:rsidP="0002649B">
      <w:pPr>
        <w:spacing w:after="0"/>
        <w:rPr>
          <w:rFonts w:ascii="Times New Roman" w:hAnsi="Times New Roman" w:cs="Times New Roman"/>
          <w:sz w:val="24"/>
        </w:rPr>
      </w:pPr>
    </w:p>
    <w:p w:rsidR="0002649B" w:rsidRPr="0016489F" w:rsidRDefault="0002649B" w:rsidP="0002649B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649B">
        <w:rPr>
          <w:rFonts w:ascii="Times New Roman" w:hAnsi="Times New Roman" w:cs="Times New Roman"/>
          <w:sz w:val="24"/>
        </w:rPr>
        <w:t>Lietuvos žemėtvarko</w:t>
      </w:r>
      <w:r w:rsidR="0082275B">
        <w:rPr>
          <w:rFonts w:ascii="Times New Roman" w:hAnsi="Times New Roman" w:cs="Times New Roman"/>
          <w:sz w:val="24"/>
        </w:rPr>
        <w:t>s ir hidrotechnikos inžinierių Sąjungos (toliau S</w:t>
      </w:r>
      <w:r w:rsidRPr="0002649B">
        <w:rPr>
          <w:rFonts w:ascii="Times New Roman" w:hAnsi="Times New Roman" w:cs="Times New Roman"/>
          <w:sz w:val="24"/>
        </w:rPr>
        <w:t>ąjungos) 2013-2014 metų geriausio</w:t>
      </w:r>
      <w:r>
        <w:rPr>
          <w:rFonts w:ascii="Times New Roman" w:hAnsi="Times New Roman" w:cs="Times New Roman"/>
          <w:sz w:val="24"/>
        </w:rPr>
        <w:t xml:space="preserve"> suprojektuoto ar pastatyto hidrotechnikos statinio konkurso nuostatai (toliau nuostatai) reglamentuoja konkurso organizavimo tvarką, vertinimo ir apdo</w:t>
      </w:r>
      <w:r w:rsidR="00260F99">
        <w:rPr>
          <w:rFonts w:ascii="Times New Roman" w:hAnsi="Times New Roman" w:cs="Times New Roman"/>
          <w:sz w:val="24"/>
        </w:rPr>
        <w:t>van</w:t>
      </w:r>
      <w:r>
        <w:rPr>
          <w:rFonts w:ascii="Times New Roman" w:hAnsi="Times New Roman" w:cs="Times New Roman"/>
          <w:sz w:val="24"/>
        </w:rPr>
        <w:t>ojimo procedūrą.</w:t>
      </w:r>
    </w:p>
    <w:p w:rsidR="001E4A4D" w:rsidRPr="0016489F" w:rsidRDefault="0002649B" w:rsidP="001E4A4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tikslas – išsiaiškinti, viešinti ir įvertinti geriausius parengtus projektus ar pastatytus hidrotechnini</w:t>
      </w:r>
      <w:r w:rsidR="001E4A4D">
        <w:rPr>
          <w:rFonts w:ascii="Times New Roman" w:hAnsi="Times New Roman" w:cs="Times New Roman"/>
          <w:sz w:val="24"/>
        </w:rPr>
        <w:t>us statinius (objektus) bei skleisti gerosios patirtie</w:t>
      </w:r>
      <w:r w:rsidR="0082275B">
        <w:rPr>
          <w:rFonts w:ascii="Times New Roman" w:hAnsi="Times New Roman" w:cs="Times New Roman"/>
          <w:sz w:val="24"/>
        </w:rPr>
        <w:t>s idėjas tarp S</w:t>
      </w:r>
      <w:r w:rsidR="001E4A4D">
        <w:rPr>
          <w:rFonts w:ascii="Times New Roman" w:hAnsi="Times New Roman" w:cs="Times New Roman"/>
          <w:sz w:val="24"/>
        </w:rPr>
        <w:t>ąjungos narių.</w:t>
      </w:r>
    </w:p>
    <w:p w:rsidR="001E4A4D" w:rsidRDefault="001E4A4D" w:rsidP="001E4A4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Techniniai projektai rengiami taikant naujausius techninius, technologinius sprendimus, kurie būtų panaudojami tobulinant melioracijos techninius reglamentus, rengiant</w:t>
      </w:r>
      <w:r w:rsidR="00260F99">
        <w:rPr>
          <w:rFonts w:ascii="Times New Roman" w:hAnsi="Times New Roman" w:cs="Times New Roman"/>
          <w:sz w:val="24"/>
        </w:rPr>
        <w:t xml:space="preserve"> medžiagų</w:t>
      </w:r>
      <w:r>
        <w:rPr>
          <w:rFonts w:ascii="Times New Roman" w:hAnsi="Times New Roman" w:cs="Times New Roman"/>
          <w:sz w:val="24"/>
        </w:rPr>
        <w:t xml:space="preserve"> ir resursų normatyvus, tobulinant inžinierių hidrotechnikų kvalifikaciją, atliekant mokymą atestuotis melioracijos darbų vykdymui.</w:t>
      </w:r>
    </w:p>
    <w:p w:rsidR="001E4A4D" w:rsidRDefault="001E4A4D" w:rsidP="001E4A4D">
      <w:pPr>
        <w:pStyle w:val="Sraopastraipa"/>
        <w:spacing w:after="0"/>
        <w:jc w:val="both"/>
        <w:rPr>
          <w:rFonts w:ascii="Times New Roman" w:hAnsi="Times New Roman" w:cs="Times New Roman"/>
          <w:sz w:val="24"/>
        </w:rPr>
      </w:pPr>
    </w:p>
    <w:p w:rsidR="001E4A4D" w:rsidRDefault="001E4A4D" w:rsidP="001E4A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A4D" w:rsidRDefault="001E4A4D" w:rsidP="001E4A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KONKURSO ORGANIZAVIMO TVARKA</w:t>
      </w:r>
    </w:p>
    <w:p w:rsidR="001E4A4D" w:rsidRDefault="001E4A4D" w:rsidP="001E4A4D">
      <w:pPr>
        <w:spacing w:after="0"/>
        <w:rPr>
          <w:rFonts w:ascii="Times New Roman" w:hAnsi="Times New Roman" w:cs="Times New Roman"/>
          <w:b/>
          <w:sz w:val="24"/>
        </w:rPr>
      </w:pPr>
    </w:p>
    <w:p w:rsidR="001E4A4D" w:rsidRPr="0016489F" w:rsidRDefault="001E4A4D" w:rsidP="001E4A4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Konkursą organizuoja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ąjungos hidrotechnikos sekcijos Profesinės veiklos </w:t>
      </w:r>
      <w:r w:rsidR="00260F99">
        <w:rPr>
          <w:rFonts w:ascii="Times New Roman" w:hAnsi="Times New Roman" w:cs="Times New Roman"/>
          <w:sz w:val="24"/>
        </w:rPr>
        <w:t>bei</w:t>
      </w:r>
      <w:r>
        <w:rPr>
          <w:rFonts w:ascii="Times New Roman" w:hAnsi="Times New Roman" w:cs="Times New Roman"/>
          <w:sz w:val="24"/>
        </w:rPr>
        <w:t xml:space="preserve"> Profesinio ugdymo ir etikos komisijos.</w:t>
      </w:r>
    </w:p>
    <w:p w:rsidR="001E4A4D" w:rsidRPr="0016489F" w:rsidRDefault="001E4A4D" w:rsidP="001E4A4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Konkurse gali dalyvauti Lietuvos melioracijos įmonių asociacijos nariai (įmonės) ir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ąjungos nariai turintys teisę rengti projektus ar vykdyti statinių statybą.</w:t>
      </w:r>
    </w:p>
    <w:p w:rsidR="001E4A4D" w:rsidRPr="0016489F" w:rsidRDefault="001E4A4D" w:rsidP="001E4A4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Konkursui teikiami 2013-2014 metais parengti projektai ar jau</w:t>
      </w:r>
      <w:r w:rsidR="00260F99">
        <w:rPr>
          <w:rFonts w:ascii="Times New Roman" w:hAnsi="Times New Roman" w:cs="Times New Roman"/>
          <w:sz w:val="24"/>
        </w:rPr>
        <w:t xml:space="preserve"> pastatyti statiniai</w:t>
      </w:r>
      <w:r>
        <w:rPr>
          <w:rFonts w:ascii="Times New Roman" w:hAnsi="Times New Roman" w:cs="Times New Roman"/>
          <w:sz w:val="24"/>
        </w:rPr>
        <w:t>.</w:t>
      </w:r>
    </w:p>
    <w:p w:rsidR="001E4A4D" w:rsidRPr="0016489F" w:rsidRDefault="001E4A4D" w:rsidP="001E4A4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Konkursui medžiaga pateikiama iki 2014 metų kovo 31 d. Ž</w:t>
      </w:r>
      <w:r w:rsidR="00260F99">
        <w:rPr>
          <w:rFonts w:ascii="Times New Roman" w:hAnsi="Times New Roman" w:cs="Times New Roman"/>
          <w:sz w:val="24"/>
        </w:rPr>
        <w:t>emės ūkio ministerijos</w:t>
      </w:r>
      <w:r>
        <w:rPr>
          <w:rFonts w:ascii="Times New Roman" w:hAnsi="Times New Roman" w:cs="Times New Roman"/>
          <w:sz w:val="24"/>
        </w:rPr>
        <w:t xml:space="preserve"> Melioracijos ir biokuro skyriui.</w:t>
      </w:r>
    </w:p>
    <w:p w:rsidR="001E4A4D" w:rsidRDefault="001E4A4D" w:rsidP="001E4A4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Projektų vertinimui autoriai pristato projektą, nuotraukas ar schemas viešam komisijos posėdžiui.</w:t>
      </w:r>
    </w:p>
    <w:p w:rsidR="002873DA" w:rsidRDefault="002873DA" w:rsidP="00287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III. DARBŲ VER</w:t>
      </w:r>
      <w:r w:rsidR="0016489F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INIMAS</w:t>
      </w: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873DA" w:rsidRPr="0016489F" w:rsidRDefault="002873DA" w:rsidP="002873DA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Pateiktus darbus vertina uždaruose posėdžiuose Tarybos patvirtinta komisija</w:t>
      </w:r>
      <w:r w:rsidR="00B6759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6759A">
        <w:rPr>
          <w:rFonts w:ascii="Times New Roman" w:hAnsi="Times New Roman" w:cs="Times New Roman"/>
          <w:sz w:val="24"/>
        </w:rPr>
        <w:t>(priedas)</w:t>
      </w:r>
      <w:r>
        <w:rPr>
          <w:rFonts w:ascii="Times New Roman" w:hAnsi="Times New Roman" w:cs="Times New Roman"/>
          <w:sz w:val="24"/>
        </w:rPr>
        <w:t xml:space="preserve"> Posėdžiai yra teisėti, jeigu juose dalyvauja ne mažiau 2/3 komisijos narių.</w:t>
      </w:r>
    </w:p>
    <w:p w:rsidR="002873DA" w:rsidRPr="0016489F" w:rsidRDefault="002873DA" w:rsidP="002873DA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Vertinimui darbus atrenka Žemės ūkio ministerijos Melioracijos ir biokuro skyrius.</w:t>
      </w:r>
    </w:p>
    <w:p w:rsidR="002873DA" w:rsidRPr="0016489F" w:rsidRDefault="002873DA" w:rsidP="002873DA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Darbų vertinimui kviečiami atrinktų darbų autoriai, kurie ir trumpai pristato savo darbus.</w:t>
      </w:r>
    </w:p>
    <w:p w:rsidR="002873DA" w:rsidRPr="0016489F" w:rsidRDefault="002873DA" w:rsidP="002873DA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Vertinantys komisijos posėdyje pareiškia savo nuomonę pagal 10 balų sistemą.</w:t>
      </w:r>
    </w:p>
    <w:p w:rsidR="002873DA" w:rsidRDefault="002873DA" w:rsidP="002873DA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Vertinant atsižvelgiama į: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13.1 tyrinėjimo darbų atlikimą;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13.2 projekto užduoties parengimą atsižvelgiant į tikslus, uždavinius ir būtinumą;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 originalumą, naujoves ir techninius sprendimus;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13.4 darbų atlikimo kokybę, terminus bei darbų atlikimo technologines s</w:t>
      </w:r>
      <w:r w:rsidR="00260F99">
        <w:rPr>
          <w:rFonts w:ascii="Times New Roman" w:hAnsi="Times New Roman" w:cs="Times New Roman"/>
          <w:sz w:val="24"/>
        </w:rPr>
        <w:t>chemas</w:t>
      </w:r>
      <w:r>
        <w:rPr>
          <w:rFonts w:ascii="Times New Roman" w:hAnsi="Times New Roman" w:cs="Times New Roman"/>
          <w:sz w:val="24"/>
        </w:rPr>
        <w:t xml:space="preserve"> (jei jos reikalingos);</w:t>
      </w:r>
    </w:p>
    <w:p w:rsidR="002873DA" w:rsidRPr="002873DA" w:rsidRDefault="002873DA" w:rsidP="0016489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13.5 ekonominius rodiklius ir novatoriškumą.</w:t>
      </w:r>
    </w:p>
    <w:p w:rsidR="002873DA" w:rsidRPr="0016489F" w:rsidRDefault="002873DA" w:rsidP="002873DA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Darbų vertinimui gali būti pasitelkti ekspertai.</w:t>
      </w:r>
    </w:p>
    <w:p w:rsidR="002873DA" w:rsidRDefault="002873DA" w:rsidP="002873DA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posėdžio protokolas ne vėliau kaip per savaitę įteikiamas LŽHIS tarybai.</w:t>
      </w:r>
    </w:p>
    <w:p w:rsidR="002873DA" w:rsidRDefault="002873DA" w:rsidP="002873DA">
      <w:pPr>
        <w:spacing w:after="0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BAIGIAMOSIOS NUOSTATOS</w:t>
      </w: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2275B" w:rsidRPr="0016489F" w:rsidRDefault="002873DA" w:rsidP="0082275B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Geriausi darbai pristatomi specialistų kvalifikacijos kėlimo kursuose, seminaruose,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ąjungos profesinės šventės metu, informacija apie juos skelbiama</w:t>
      </w:r>
      <w:r w:rsidR="0082275B">
        <w:rPr>
          <w:rFonts w:ascii="Times New Roman" w:hAnsi="Times New Roman" w:cs="Times New Roman"/>
          <w:sz w:val="24"/>
        </w:rPr>
        <w:t xml:space="preserve"> Sąjungos internetiniame puslapyje bei žurnale ,,Žemėtvarka ir hidrotechnika“.</w:t>
      </w:r>
    </w:p>
    <w:p w:rsidR="0082275B" w:rsidRPr="0016489F" w:rsidRDefault="0082275B" w:rsidP="0082275B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Esant būtinumui organizuojama vieša objekto apžiūra vietoje, kurioje bus vykdomas projektas ar jau pastatyt</w:t>
      </w:r>
      <w:r w:rsidR="00260F99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statin</w:t>
      </w:r>
      <w:r w:rsidR="00260F99">
        <w:rPr>
          <w:rFonts w:ascii="Times New Roman" w:hAnsi="Times New Roman" w:cs="Times New Roman"/>
          <w:sz w:val="24"/>
        </w:rPr>
        <w:t>ys</w:t>
      </w:r>
      <w:r>
        <w:rPr>
          <w:rFonts w:ascii="Times New Roman" w:hAnsi="Times New Roman" w:cs="Times New Roman"/>
          <w:sz w:val="24"/>
        </w:rPr>
        <w:t>.</w:t>
      </w:r>
    </w:p>
    <w:p w:rsidR="0016489F" w:rsidRDefault="0082275B" w:rsidP="0016489F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nugalėtojai Sąjungos profesinės šventės metu apdovanojami Sąjungos diplomai</w:t>
      </w:r>
      <w:r w:rsidR="0016489F">
        <w:rPr>
          <w:rFonts w:ascii="Times New Roman" w:hAnsi="Times New Roman" w:cs="Times New Roman"/>
          <w:sz w:val="24"/>
        </w:rPr>
        <w:t>s ir Sąjungos ar rėmėjų prizais.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Parengė</w:t>
      </w:r>
    </w:p>
    <w:p w:rsidR="0016489F" w:rsidRP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Algimantas Patašius</w:t>
      </w:r>
    </w:p>
    <w:p w:rsidR="0016489F" w:rsidRDefault="001648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489F" w:rsidRDefault="0016489F" w:rsidP="0016489F">
      <w:pPr>
        <w:spacing w:after="0"/>
        <w:ind w:left="6480" w:firstLine="1296"/>
        <w:rPr>
          <w:rFonts w:ascii="Times New Roman" w:hAnsi="Times New Roman" w:cs="Times New Roman"/>
          <w:b/>
          <w:sz w:val="24"/>
        </w:rPr>
      </w:pPr>
      <w:r w:rsidRPr="0016489F">
        <w:rPr>
          <w:rFonts w:ascii="Times New Roman" w:hAnsi="Times New Roman" w:cs="Times New Roman"/>
          <w:b/>
          <w:sz w:val="24"/>
        </w:rPr>
        <w:lastRenderedPageBreak/>
        <w:t>Priedas</w:t>
      </w:r>
    </w:p>
    <w:p w:rsidR="0016489F" w:rsidRDefault="0016489F" w:rsidP="0016489F">
      <w:pPr>
        <w:spacing w:after="0"/>
        <w:rPr>
          <w:rFonts w:ascii="Times New Roman" w:hAnsi="Times New Roman" w:cs="Times New Roman"/>
          <w:b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 w:rsidRPr="0016489F">
        <w:rPr>
          <w:rFonts w:ascii="Times New Roman" w:hAnsi="Times New Roman" w:cs="Times New Roman"/>
          <w:sz w:val="24"/>
        </w:rPr>
        <w:t>Projektus ar pastatytus statinius vertina Tarybos patvirtinta konkurso komisija: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 – Algimantas Patašius, Sąjungos viceprezidentas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Nariai: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Vidmantas Gurklys, Sąjungos narys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Arūnas Adomaitis</w:t>
      </w:r>
      <w:r>
        <w:rPr>
          <w:rFonts w:ascii="Times New Roman" w:hAnsi="Times New Roman" w:cs="Times New Roman"/>
          <w:sz w:val="24"/>
        </w:rPr>
        <w:t>, Sąjungos narys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Andrius Kairys</w:t>
      </w:r>
      <w:r>
        <w:rPr>
          <w:rFonts w:ascii="Times New Roman" w:hAnsi="Times New Roman" w:cs="Times New Roman"/>
          <w:sz w:val="24"/>
        </w:rPr>
        <w:t>, Sąjungos narys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Povilas Budvytis</w:t>
      </w:r>
      <w:r>
        <w:rPr>
          <w:rFonts w:ascii="Times New Roman" w:hAnsi="Times New Roman" w:cs="Times New Roman"/>
          <w:sz w:val="24"/>
        </w:rPr>
        <w:t>, Sąjungos narys</w:t>
      </w:r>
    </w:p>
    <w:p w:rsidR="0016489F" w:rsidRP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Jonas Varkalys</w:t>
      </w:r>
      <w:r>
        <w:rPr>
          <w:rFonts w:ascii="Times New Roman" w:hAnsi="Times New Roman" w:cs="Times New Roman"/>
          <w:sz w:val="24"/>
        </w:rPr>
        <w:t>, Sąjungos narys</w:t>
      </w:r>
    </w:p>
    <w:sectPr w:rsidR="0016489F" w:rsidRPr="001648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57D"/>
    <w:multiLevelType w:val="hybridMultilevel"/>
    <w:tmpl w:val="618A61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544E5"/>
    <w:multiLevelType w:val="hybridMultilevel"/>
    <w:tmpl w:val="6C50C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2D58"/>
    <w:multiLevelType w:val="hybridMultilevel"/>
    <w:tmpl w:val="81F29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1B00"/>
    <w:multiLevelType w:val="hybridMultilevel"/>
    <w:tmpl w:val="130CFF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224F"/>
    <w:multiLevelType w:val="hybridMultilevel"/>
    <w:tmpl w:val="AFE68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B"/>
    <w:rsid w:val="0002649B"/>
    <w:rsid w:val="0016489F"/>
    <w:rsid w:val="001E4A4D"/>
    <w:rsid w:val="00260F99"/>
    <w:rsid w:val="002873DA"/>
    <w:rsid w:val="0082275B"/>
    <w:rsid w:val="009D4E54"/>
    <w:rsid w:val="00B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1EE8-1A4C-4129-9067-EF22E27A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2014-01-08T16:45:00Z</dcterms:created>
  <dcterms:modified xsi:type="dcterms:W3CDTF">2014-01-08T18:02:00Z</dcterms:modified>
</cp:coreProperties>
</file>